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64EAD" w14:textId="77777777" w:rsidR="00D71352" w:rsidRDefault="00D71352" w:rsidP="00D71352">
      <w:pPr>
        <w:rPr>
          <w:rFonts w:ascii="Calibri" w:hAnsi="Calibri" w:cs="Calibri"/>
          <w:bCs/>
        </w:rPr>
      </w:pPr>
      <w:r w:rsidRPr="00D71352">
        <w:rPr>
          <w:rFonts w:ascii="Calibri" w:hAnsi="Calibri" w:cs="Calibri"/>
          <w:bCs/>
        </w:rPr>
        <w:t xml:space="preserve">Ponudnik: </w:t>
      </w:r>
    </w:p>
    <w:p w14:paraId="37A1EC15" w14:textId="77777777" w:rsidR="00D71352" w:rsidRPr="00D71352" w:rsidRDefault="00D71352" w:rsidP="00D71352">
      <w:pPr>
        <w:rPr>
          <w:rFonts w:ascii="Calibri" w:hAnsi="Calibri" w:cs="Calibri"/>
          <w:bCs/>
        </w:rPr>
      </w:pPr>
    </w:p>
    <w:p w14:paraId="4FB51D6F" w14:textId="77777777" w:rsidR="00D71352" w:rsidRPr="00D71352" w:rsidRDefault="00D71352" w:rsidP="00D71352">
      <w:pPr>
        <w:rPr>
          <w:rFonts w:ascii="Calibri" w:hAnsi="Calibri" w:cs="Calibri"/>
          <w:bCs/>
        </w:rPr>
      </w:pPr>
    </w:p>
    <w:p w14:paraId="72371C50" w14:textId="77777777" w:rsidR="00D71352" w:rsidRDefault="00D71352" w:rsidP="00D71352">
      <w:pPr>
        <w:rPr>
          <w:rFonts w:ascii="Calibri" w:hAnsi="Calibri" w:cs="Calibri"/>
          <w:bCs/>
        </w:rPr>
      </w:pPr>
      <w:r w:rsidRPr="00D71352">
        <w:rPr>
          <w:rFonts w:ascii="Calibri" w:hAnsi="Calibri" w:cs="Calibri"/>
          <w:bCs/>
        </w:rPr>
        <w:t>Naročnik:</w:t>
      </w:r>
    </w:p>
    <w:p w14:paraId="09173410" w14:textId="77777777" w:rsidR="00D71352" w:rsidRPr="00A811BD" w:rsidRDefault="00D71352" w:rsidP="00D71352">
      <w:pPr>
        <w:tabs>
          <w:tab w:val="center" w:pos="4536"/>
          <w:tab w:val="right" w:pos="9072"/>
        </w:tabs>
        <w:rPr>
          <w:rFonts w:ascii="Calibri" w:eastAsia="Arial" w:hAnsi="Calibri"/>
          <w:b/>
          <w:bCs/>
        </w:rPr>
      </w:pPr>
      <w:r w:rsidRPr="00A811BD">
        <w:rPr>
          <w:rFonts w:ascii="Calibri" w:eastAsia="Arial" w:hAnsi="Calibri"/>
          <w:b/>
          <w:bCs/>
        </w:rPr>
        <w:t>OŠ Vodice</w:t>
      </w:r>
    </w:p>
    <w:p w14:paraId="5A34EDB4" w14:textId="77777777" w:rsidR="00D71352" w:rsidRPr="00A811BD" w:rsidRDefault="00D71352" w:rsidP="00D71352">
      <w:pPr>
        <w:tabs>
          <w:tab w:val="center" w:pos="4536"/>
          <w:tab w:val="right" w:pos="9072"/>
        </w:tabs>
        <w:rPr>
          <w:rFonts w:ascii="Calibri" w:eastAsia="Arial" w:hAnsi="Calibri"/>
          <w:b/>
          <w:bCs/>
        </w:rPr>
      </w:pPr>
      <w:r w:rsidRPr="00A811BD">
        <w:rPr>
          <w:rFonts w:ascii="Calibri" w:eastAsia="Arial" w:hAnsi="Calibri"/>
          <w:b/>
          <w:bCs/>
        </w:rPr>
        <w:t>Ob šoli 2</w:t>
      </w:r>
    </w:p>
    <w:p w14:paraId="3B8FEC74" w14:textId="77777777" w:rsidR="00D71352" w:rsidRPr="00A811BD" w:rsidRDefault="00D71352" w:rsidP="00D71352">
      <w:pPr>
        <w:rPr>
          <w:rFonts w:ascii="Calibri" w:eastAsia="Arial" w:hAnsi="Calibri"/>
          <w:b/>
          <w:bCs/>
        </w:rPr>
      </w:pPr>
      <w:r w:rsidRPr="00A811BD">
        <w:rPr>
          <w:rFonts w:ascii="Calibri" w:eastAsia="Arial" w:hAnsi="Calibri"/>
          <w:b/>
          <w:bCs/>
        </w:rPr>
        <w:t>1217 Vodice</w:t>
      </w:r>
    </w:p>
    <w:p w14:paraId="1AFDCAE6" w14:textId="77777777" w:rsidR="00D71352" w:rsidRPr="00D71352" w:rsidRDefault="00D71352" w:rsidP="00D71352">
      <w:pPr>
        <w:pStyle w:val="Naslov4"/>
        <w:spacing w:before="0" w:after="0"/>
        <w:rPr>
          <w:rFonts w:ascii="Calibri" w:hAnsi="Calibri" w:cs="Calibri"/>
          <w:bCs/>
          <w:i w:val="0"/>
          <w:iCs w:val="0"/>
          <w:color w:val="auto"/>
        </w:rPr>
      </w:pPr>
    </w:p>
    <w:p w14:paraId="155DA72F" w14:textId="77777777" w:rsidR="00D71352" w:rsidRPr="00D71352" w:rsidRDefault="00D71352" w:rsidP="00D71352">
      <w:pPr>
        <w:pStyle w:val="Naslov4"/>
        <w:spacing w:before="0" w:after="0"/>
        <w:rPr>
          <w:rFonts w:ascii="Calibri" w:hAnsi="Calibri" w:cs="Calibri"/>
          <w:bCs/>
          <w:i w:val="0"/>
          <w:iCs w:val="0"/>
          <w:color w:val="auto"/>
        </w:rPr>
      </w:pPr>
      <w:r w:rsidRPr="00D71352">
        <w:rPr>
          <w:rFonts w:ascii="Calibri" w:hAnsi="Calibri" w:cs="Calibri"/>
          <w:bCs/>
          <w:i w:val="0"/>
          <w:iCs w:val="0"/>
          <w:color w:val="auto"/>
        </w:rPr>
        <w:t>REKAPITULACIJA PREDRAČUNA - PONUDBA</w:t>
      </w:r>
    </w:p>
    <w:p w14:paraId="44E37072" w14:textId="77777777" w:rsidR="00D71352" w:rsidRPr="00D71352" w:rsidRDefault="00D71352" w:rsidP="00D71352">
      <w:pPr>
        <w:rPr>
          <w:rFonts w:ascii="Calibri" w:hAnsi="Calibri" w:cs="Calibri"/>
          <w:bCs/>
        </w:rPr>
      </w:pPr>
    </w:p>
    <w:p w14:paraId="645D8BFF" w14:textId="77777777" w:rsidR="00D71352" w:rsidRPr="00D71352" w:rsidRDefault="00D71352" w:rsidP="00D71352">
      <w:pPr>
        <w:pStyle w:val="Naslov4"/>
        <w:jc w:val="both"/>
        <w:rPr>
          <w:rFonts w:ascii="Calibri" w:hAnsi="Calibri" w:cs="Calibri"/>
          <w:bCs/>
          <w:i w:val="0"/>
          <w:iCs w:val="0"/>
          <w:color w:val="auto"/>
        </w:rPr>
      </w:pPr>
      <w:r w:rsidRPr="00D71352">
        <w:rPr>
          <w:rFonts w:ascii="Calibri" w:hAnsi="Calibri" w:cs="Calibri"/>
          <w:bCs/>
          <w:i w:val="0"/>
          <w:iCs w:val="0"/>
          <w:color w:val="auto"/>
        </w:rPr>
        <w:t>Na podlagi javnega razpisa, objavljenega na Portalu javnih naročil z dne _____________, številka dokumenta ___________ se prijavljamo na vaš javni razpis in prilagamo našo ponudbeno dokumentacijo v skladu z navodili za izdelavo ponudbe.</w:t>
      </w:r>
    </w:p>
    <w:p w14:paraId="73D09385" w14:textId="77777777" w:rsidR="00D71352" w:rsidRPr="00530C79" w:rsidRDefault="00D71352" w:rsidP="00D71352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4"/>
        <w:gridCol w:w="5578"/>
      </w:tblGrid>
      <w:tr w:rsidR="00D71352" w:rsidRPr="00530C79" w14:paraId="6F629BC2" w14:textId="77777777" w:rsidTr="00487005">
        <w:tc>
          <w:tcPr>
            <w:tcW w:w="9212" w:type="dxa"/>
            <w:gridSpan w:val="2"/>
          </w:tcPr>
          <w:p w14:paraId="23B84603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  <w:r w:rsidRPr="00530C79">
              <w:rPr>
                <w:rFonts w:ascii="Calibri" w:hAnsi="Calibri" w:cs="Calibri"/>
                <w:b/>
              </w:rPr>
              <w:t>Podatki o gospodarskem subjektu</w:t>
            </w:r>
          </w:p>
        </w:tc>
      </w:tr>
      <w:tr w:rsidR="00D71352" w:rsidRPr="00530C79" w14:paraId="05138749" w14:textId="77777777" w:rsidTr="00487005">
        <w:tc>
          <w:tcPr>
            <w:tcW w:w="3528" w:type="dxa"/>
          </w:tcPr>
          <w:p w14:paraId="34FE43EF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  <w:r w:rsidRPr="00530C79">
              <w:rPr>
                <w:rFonts w:ascii="Calibri" w:hAnsi="Calibri" w:cs="Calibri"/>
              </w:rPr>
              <w:t>Naziv podjetja</w:t>
            </w:r>
          </w:p>
          <w:p w14:paraId="1980F561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</w:p>
        </w:tc>
        <w:tc>
          <w:tcPr>
            <w:tcW w:w="5684" w:type="dxa"/>
          </w:tcPr>
          <w:p w14:paraId="03523DA5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</w:p>
        </w:tc>
      </w:tr>
      <w:tr w:rsidR="00D71352" w:rsidRPr="00530C79" w14:paraId="277453C4" w14:textId="77777777" w:rsidTr="00487005">
        <w:tc>
          <w:tcPr>
            <w:tcW w:w="3528" w:type="dxa"/>
          </w:tcPr>
          <w:p w14:paraId="5939B2AB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  <w:r w:rsidRPr="00530C79">
              <w:rPr>
                <w:rFonts w:ascii="Calibri" w:hAnsi="Calibri" w:cs="Calibri"/>
              </w:rPr>
              <w:t>Naslov podjetja</w:t>
            </w:r>
          </w:p>
          <w:p w14:paraId="15882EF8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</w:p>
        </w:tc>
        <w:tc>
          <w:tcPr>
            <w:tcW w:w="5684" w:type="dxa"/>
          </w:tcPr>
          <w:p w14:paraId="247E9705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</w:p>
        </w:tc>
      </w:tr>
      <w:tr w:rsidR="00D71352" w:rsidRPr="00530C79" w14:paraId="7C85D0DD" w14:textId="77777777" w:rsidTr="00487005">
        <w:tc>
          <w:tcPr>
            <w:tcW w:w="3528" w:type="dxa"/>
          </w:tcPr>
          <w:p w14:paraId="34BE3B7A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  <w:r w:rsidRPr="00530C79">
              <w:rPr>
                <w:rFonts w:ascii="Calibri" w:hAnsi="Calibri" w:cs="Calibri"/>
              </w:rPr>
              <w:t>Zakoniti zastopnik podjetja</w:t>
            </w:r>
          </w:p>
          <w:p w14:paraId="00FC96C8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</w:p>
        </w:tc>
        <w:tc>
          <w:tcPr>
            <w:tcW w:w="5684" w:type="dxa"/>
          </w:tcPr>
          <w:p w14:paraId="753139DD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</w:p>
        </w:tc>
      </w:tr>
      <w:tr w:rsidR="00D71352" w:rsidRPr="00530C79" w14:paraId="09FE79F4" w14:textId="77777777" w:rsidTr="00487005">
        <w:tc>
          <w:tcPr>
            <w:tcW w:w="3528" w:type="dxa"/>
          </w:tcPr>
          <w:p w14:paraId="34AAA426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  <w:r w:rsidRPr="00530C79">
              <w:rPr>
                <w:rFonts w:ascii="Calibri" w:hAnsi="Calibri" w:cs="Calibri"/>
              </w:rPr>
              <w:t>Davčna številka podjetja</w:t>
            </w:r>
          </w:p>
          <w:p w14:paraId="11681502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</w:p>
        </w:tc>
        <w:tc>
          <w:tcPr>
            <w:tcW w:w="5684" w:type="dxa"/>
          </w:tcPr>
          <w:p w14:paraId="60FAA0FA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</w:p>
        </w:tc>
      </w:tr>
      <w:tr w:rsidR="00D71352" w:rsidRPr="00530C79" w14:paraId="1FEAB06E" w14:textId="77777777" w:rsidTr="00487005">
        <w:tc>
          <w:tcPr>
            <w:tcW w:w="3528" w:type="dxa"/>
          </w:tcPr>
          <w:p w14:paraId="02994509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  <w:r w:rsidRPr="00530C79">
              <w:rPr>
                <w:rFonts w:ascii="Calibri" w:hAnsi="Calibri" w:cs="Calibri"/>
              </w:rPr>
              <w:t>Matična številka podjetja</w:t>
            </w:r>
          </w:p>
          <w:p w14:paraId="4CFA1102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</w:p>
        </w:tc>
        <w:tc>
          <w:tcPr>
            <w:tcW w:w="5684" w:type="dxa"/>
          </w:tcPr>
          <w:p w14:paraId="306B500C" w14:textId="77777777" w:rsidR="00D71352" w:rsidRPr="00530C79" w:rsidRDefault="00D71352" w:rsidP="00487005">
            <w:pPr>
              <w:rPr>
                <w:rFonts w:ascii="Calibri" w:hAnsi="Calibri" w:cs="Calibri"/>
              </w:rPr>
            </w:pPr>
          </w:p>
        </w:tc>
      </w:tr>
    </w:tbl>
    <w:p w14:paraId="097F3E29" w14:textId="77777777" w:rsidR="00D71352" w:rsidRPr="00530C79" w:rsidRDefault="00D71352" w:rsidP="00D71352">
      <w:pPr>
        <w:rPr>
          <w:rFonts w:ascii="Calibri" w:hAnsi="Calibri" w:cs="Calibri"/>
        </w:rPr>
      </w:pPr>
    </w:p>
    <w:p w14:paraId="71806855" w14:textId="0E3B5E45" w:rsidR="00D71352" w:rsidRDefault="00D71352" w:rsidP="00D71352">
      <w:pPr>
        <w:jc w:val="both"/>
        <w:rPr>
          <w:rFonts w:ascii="Calibri" w:hAnsi="Calibri" w:cs="Calibri"/>
        </w:rPr>
      </w:pPr>
      <w:r w:rsidRPr="00530C79">
        <w:rPr>
          <w:rFonts w:ascii="Calibri" w:hAnsi="Calibri" w:cs="Calibri"/>
        </w:rPr>
        <w:t>Nudimo dobavo storitve po naslednjih cenah:</w:t>
      </w:r>
    </w:p>
    <w:p w14:paraId="3A561C6C" w14:textId="77777777" w:rsidR="00D71352" w:rsidRPr="00530C79" w:rsidRDefault="00D71352" w:rsidP="00D71352">
      <w:pPr>
        <w:jc w:val="both"/>
        <w:rPr>
          <w:rFonts w:ascii="Calibri" w:hAnsi="Calibri" w:cs="Calibri"/>
        </w:rPr>
      </w:pPr>
    </w:p>
    <w:p w14:paraId="662F82FB" w14:textId="6A43D9C4" w:rsidR="00D71352" w:rsidRDefault="00D71352" w:rsidP="00D71352">
      <w:pPr>
        <w:jc w:val="both"/>
        <w:rPr>
          <w:rFonts w:ascii="Calibri" w:hAnsi="Calibri" w:cs="Calibri"/>
        </w:rPr>
      </w:pPr>
      <w:r w:rsidRPr="00530C79">
        <w:rPr>
          <w:rFonts w:ascii="Calibri" w:hAnsi="Calibri" w:cs="Calibri"/>
        </w:rPr>
        <w:t>Merilo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2846"/>
        <w:gridCol w:w="1753"/>
        <w:gridCol w:w="1879"/>
        <w:gridCol w:w="1550"/>
      </w:tblGrid>
      <w:tr w:rsidR="00552C4F" w:rsidRPr="00530C79" w14:paraId="74A255E0" w14:textId="67EA7B4A" w:rsidTr="00552C4F">
        <w:tc>
          <w:tcPr>
            <w:tcW w:w="3889" w:type="dxa"/>
            <w:gridSpan w:val="2"/>
          </w:tcPr>
          <w:p w14:paraId="47C0CBFF" w14:textId="77777777" w:rsidR="00552C4F" w:rsidRPr="00530C79" w:rsidRDefault="00552C4F" w:rsidP="00487005">
            <w:pPr>
              <w:spacing w:line="360" w:lineRule="auto"/>
              <w:rPr>
                <w:rFonts w:ascii="Calibri" w:hAnsi="Calibri" w:cs="Calibri"/>
                <w:b/>
              </w:rPr>
            </w:pPr>
            <w:r w:rsidRPr="00530C79">
              <w:rPr>
                <w:rFonts w:ascii="Calibri" w:hAnsi="Calibri" w:cs="Calibri"/>
                <w:b/>
              </w:rPr>
              <w:t>Sklop</w:t>
            </w:r>
          </w:p>
        </w:tc>
        <w:tc>
          <w:tcPr>
            <w:tcW w:w="1756" w:type="dxa"/>
            <w:shd w:val="clear" w:color="auto" w:fill="auto"/>
          </w:tcPr>
          <w:p w14:paraId="4A5ED64B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/>
              </w:rPr>
            </w:pPr>
            <w:r w:rsidRPr="00530C79">
              <w:rPr>
                <w:rFonts w:ascii="Calibri" w:hAnsi="Calibri" w:cs="Calibri"/>
                <w:b/>
              </w:rPr>
              <w:t>Skupna končna cena za celotno naročilo</w:t>
            </w:r>
          </w:p>
          <w:p w14:paraId="334FE139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/>
              </w:rPr>
            </w:pPr>
            <w:r w:rsidRPr="00530C79">
              <w:rPr>
                <w:rFonts w:ascii="Calibri" w:hAnsi="Calibri" w:cs="Calibri"/>
                <w:b/>
              </w:rPr>
              <w:t>V EUR brez DDV z rabatom ali popustom</w:t>
            </w:r>
          </w:p>
        </w:tc>
        <w:tc>
          <w:tcPr>
            <w:tcW w:w="1882" w:type="dxa"/>
            <w:shd w:val="clear" w:color="auto" w:fill="auto"/>
          </w:tcPr>
          <w:p w14:paraId="1A8029B7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/>
              </w:rPr>
            </w:pPr>
            <w:r w:rsidRPr="00530C79">
              <w:rPr>
                <w:rFonts w:ascii="Calibri" w:hAnsi="Calibri" w:cs="Calibri"/>
                <w:b/>
              </w:rPr>
              <w:t>Skupna končna cena za celotno naročilo</w:t>
            </w:r>
          </w:p>
          <w:p w14:paraId="41CD1B6F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/>
              </w:rPr>
            </w:pPr>
            <w:r w:rsidRPr="00530C79">
              <w:rPr>
                <w:rFonts w:ascii="Calibri" w:hAnsi="Calibri" w:cs="Calibri"/>
                <w:b/>
              </w:rPr>
              <w:t>V EUR z DDV z rabatom ali popustom</w:t>
            </w:r>
          </w:p>
        </w:tc>
        <w:tc>
          <w:tcPr>
            <w:tcW w:w="1535" w:type="dxa"/>
          </w:tcPr>
          <w:p w14:paraId="1640762B" w14:textId="77777777" w:rsidR="00552C4F" w:rsidRDefault="00552C4F" w:rsidP="0048700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A0DEE">
              <w:rPr>
                <w:rFonts w:ascii="Calibri" w:hAnsi="Calibri" w:cs="Calibri"/>
                <w:b/>
                <w:bCs/>
                <w:color w:val="000000"/>
              </w:rPr>
              <w:t>NUDENJE  POLDNEVNIH  NAJEMOV  VOZIL V VSEH DELIH DNEVA</w:t>
            </w:r>
          </w:p>
          <w:p w14:paraId="2988B5E7" w14:textId="5FBEE992" w:rsidR="00552C4F" w:rsidRPr="00530C79" w:rsidRDefault="00552C4F" w:rsidP="0048700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52C4F" w:rsidRPr="00530C79" w14:paraId="061A9716" w14:textId="7CB72798" w:rsidTr="00552C4F">
        <w:trPr>
          <w:trHeight w:val="212"/>
        </w:trPr>
        <w:tc>
          <w:tcPr>
            <w:tcW w:w="1035" w:type="dxa"/>
          </w:tcPr>
          <w:p w14:paraId="12C56970" w14:textId="698B1910" w:rsidR="00552C4F" w:rsidRPr="00530C79" w:rsidRDefault="00552C4F" w:rsidP="00D71352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SKLOP</w:t>
            </w:r>
          </w:p>
        </w:tc>
        <w:tc>
          <w:tcPr>
            <w:tcW w:w="2854" w:type="dxa"/>
          </w:tcPr>
          <w:p w14:paraId="3A6AB94A" w14:textId="018873EB" w:rsidR="00552C4F" w:rsidRPr="00530C79" w:rsidRDefault="00552C4F" w:rsidP="00487005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Naziv sklopa</w:t>
            </w:r>
          </w:p>
        </w:tc>
        <w:tc>
          <w:tcPr>
            <w:tcW w:w="1756" w:type="dxa"/>
            <w:shd w:val="clear" w:color="auto" w:fill="auto"/>
          </w:tcPr>
          <w:p w14:paraId="38C8ACCE" w14:textId="77777777" w:rsidR="00552C4F" w:rsidRPr="00530C79" w:rsidRDefault="00552C4F" w:rsidP="00341040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882" w:type="dxa"/>
            <w:shd w:val="clear" w:color="auto" w:fill="auto"/>
          </w:tcPr>
          <w:p w14:paraId="059A28C4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35" w:type="dxa"/>
          </w:tcPr>
          <w:p w14:paraId="1976F9C4" w14:textId="6B1C9528" w:rsidR="00552C4F" w:rsidRPr="00530C79" w:rsidRDefault="00552C4F" w:rsidP="0048700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 / NE (označite pri sklopih od 1 do vključno 6)</w:t>
            </w:r>
          </w:p>
        </w:tc>
      </w:tr>
      <w:tr w:rsidR="00552C4F" w:rsidRPr="00530C79" w14:paraId="4AAC6495" w14:textId="04589E50" w:rsidTr="00552C4F">
        <w:tc>
          <w:tcPr>
            <w:tcW w:w="1035" w:type="dxa"/>
          </w:tcPr>
          <w:p w14:paraId="4522DD17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  <w:r w:rsidRPr="00530C79">
              <w:rPr>
                <w:rFonts w:ascii="Calibri" w:hAnsi="Calibri" w:cs="Calibri"/>
                <w:bCs/>
              </w:rPr>
              <w:t>Sklop 1</w:t>
            </w:r>
          </w:p>
        </w:tc>
        <w:tc>
          <w:tcPr>
            <w:tcW w:w="2854" w:type="dxa"/>
          </w:tcPr>
          <w:p w14:paraId="11F8F8A6" w14:textId="77777777" w:rsidR="00552C4F" w:rsidRDefault="00552C4F" w:rsidP="00D713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Osebni kombi z 8 sedeži (cena za poldnevni najem do 5 ur, ki  vključuje do prevoženih 150 km)</w:t>
            </w:r>
          </w:p>
          <w:p w14:paraId="65889ABD" w14:textId="163475C5" w:rsidR="00552C4F" w:rsidRPr="00483034" w:rsidRDefault="00552C4F" w:rsidP="00D713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56" w:type="dxa"/>
            <w:shd w:val="clear" w:color="auto" w:fill="auto"/>
          </w:tcPr>
          <w:p w14:paraId="44A52744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0EE0370B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56BE08D3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7E0F360E" w14:textId="53657578" w:rsidTr="00552C4F">
        <w:tc>
          <w:tcPr>
            <w:tcW w:w="1035" w:type="dxa"/>
          </w:tcPr>
          <w:p w14:paraId="529B7BD3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  <w:r w:rsidRPr="00530C79">
              <w:rPr>
                <w:rFonts w:ascii="Calibri" w:hAnsi="Calibri" w:cs="Calibri"/>
                <w:bCs/>
              </w:rPr>
              <w:lastRenderedPageBreak/>
              <w:t>Sklop 2</w:t>
            </w:r>
          </w:p>
        </w:tc>
        <w:tc>
          <w:tcPr>
            <w:tcW w:w="2854" w:type="dxa"/>
          </w:tcPr>
          <w:p w14:paraId="31EA235F" w14:textId="1EB9FDB4" w:rsidR="00552C4F" w:rsidRPr="00D71352" w:rsidRDefault="00552C4F" w:rsidP="00D713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Avtobus od vključno 20 sedežev do vključno 34 sedežev (cena za poldnevni najem do 5 ur, ki  vključuje do prevoženih 150 km)</w:t>
            </w:r>
          </w:p>
        </w:tc>
        <w:tc>
          <w:tcPr>
            <w:tcW w:w="1756" w:type="dxa"/>
            <w:shd w:val="clear" w:color="auto" w:fill="auto"/>
          </w:tcPr>
          <w:p w14:paraId="7E5BC58E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21B6D4D2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76586F3B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3BDDB201" w14:textId="39B02731" w:rsidTr="00552C4F">
        <w:tc>
          <w:tcPr>
            <w:tcW w:w="1035" w:type="dxa"/>
          </w:tcPr>
          <w:p w14:paraId="2899B903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  <w:r w:rsidRPr="00530C79">
              <w:rPr>
                <w:rFonts w:ascii="Calibri" w:hAnsi="Calibri" w:cs="Calibri"/>
                <w:bCs/>
              </w:rPr>
              <w:t>Sklop 3</w:t>
            </w:r>
          </w:p>
        </w:tc>
        <w:tc>
          <w:tcPr>
            <w:tcW w:w="2854" w:type="dxa"/>
          </w:tcPr>
          <w:p w14:paraId="2C5B80BB" w14:textId="0F77513F" w:rsidR="00552C4F" w:rsidRPr="00D71352" w:rsidRDefault="00552C4F" w:rsidP="00D7135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Avtobus od vključno 35 sedežev do vključno 49 sedežev (cena za poldnevni najem do 5 ur, ki  vključuje do prevoženih 150 km)</w:t>
            </w:r>
          </w:p>
        </w:tc>
        <w:tc>
          <w:tcPr>
            <w:tcW w:w="1756" w:type="dxa"/>
            <w:shd w:val="clear" w:color="auto" w:fill="auto"/>
          </w:tcPr>
          <w:p w14:paraId="4D665B34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6AC5A87D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35DC46E9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0127EE58" w14:textId="5E9936C1" w:rsidTr="00552C4F">
        <w:tc>
          <w:tcPr>
            <w:tcW w:w="1035" w:type="dxa"/>
          </w:tcPr>
          <w:p w14:paraId="4302AE19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  <w:r w:rsidRPr="00530C79">
              <w:rPr>
                <w:rFonts w:ascii="Calibri" w:hAnsi="Calibri" w:cs="Calibri"/>
                <w:bCs/>
              </w:rPr>
              <w:t>Sklop 4</w:t>
            </w:r>
          </w:p>
        </w:tc>
        <w:tc>
          <w:tcPr>
            <w:tcW w:w="2854" w:type="dxa"/>
          </w:tcPr>
          <w:p w14:paraId="58DDD7D6" w14:textId="65A05277" w:rsidR="00552C4F" w:rsidRPr="00552C4F" w:rsidRDefault="00552C4F" w:rsidP="00D71352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Avtobus od vključno 50 sedežev do vključno 59 sedežev (cena za poldnevni najem do 5 ur, ki  vključuje do prevoženih 150 km)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56" w:type="dxa"/>
            <w:shd w:val="clear" w:color="auto" w:fill="auto"/>
          </w:tcPr>
          <w:p w14:paraId="51AE1604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1E8F7929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36D66959" w14:textId="77777777" w:rsidR="00552C4F" w:rsidRPr="00530C79" w:rsidRDefault="00552C4F" w:rsidP="00487005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13FDF5D8" w14:textId="5A945000" w:rsidTr="00552C4F">
        <w:tc>
          <w:tcPr>
            <w:tcW w:w="1035" w:type="dxa"/>
          </w:tcPr>
          <w:p w14:paraId="73EF4E47" w14:textId="2645C9A7" w:rsidR="00552C4F" w:rsidRPr="00530C79" w:rsidRDefault="00552C4F" w:rsidP="005A36F4">
            <w:pPr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</w:t>
            </w:r>
            <w:r w:rsidRPr="00530C79">
              <w:rPr>
                <w:rFonts w:ascii="Calibri" w:hAnsi="Calibri" w:cs="Calibri"/>
                <w:bCs/>
              </w:rPr>
              <w:t>klop 5</w:t>
            </w:r>
          </w:p>
        </w:tc>
        <w:tc>
          <w:tcPr>
            <w:tcW w:w="2854" w:type="dxa"/>
          </w:tcPr>
          <w:p w14:paraId="3E9AEF5B" w14:textId="5A70E400" w:rsidR="00552C4F" w:rsidRPr="00D71352" w:rsidRDefault="00552C4F" w:rsidP="000762A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Avtobus s 60 sedeži ali več (cena za poldnevni najem do 5 ur, ki  vključuje do prevoženih 150 km)</w:t>
            </w:r>
          </w:p>
        </w:tc>
        <w:tc>
          <w:tcPr>
            <w:tcW w:w="1756" w:type="dxa"/>
            <w:shd w:val="clear" w:color="auto" w:fill="auto"/>
          </w:tcPr>
          <w:p w14:paraId="58DD5B49" w14:textId="77777777" w:rsidR="00552C4F" w:rsidRPr="00530C79" w:rsidRDefault="00552C4F" w:rsidP="005A36F4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3F03E892" w14:textId="77777777" w:rsidR="00552C4F" w:rsidRPr="00530C79" w:rsidRDefault="00552C4F" w:rsidP="005A36F4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06CDF395" w14:textId="77777777" w:rsidR="00552C4F" w:rsidRPr="00530C79" w:rsidRDefault="00552C4F" w:rsidP="005A36F4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41188F49" w14:textId="26065DF8" w:rsidTr="00552C4F">
        <w:tc>
          <w:tcPr>
            <w:tcW w:w="1035" w:type="dxa"/>
          </w:tcPr>
          <w:p w14:paraId="2BD09878" w14:textId="7B41E1CB" w:rsidR="00552C4F" w:rsidRDefault="00552C4F" w:rsidP="005A36F4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Sklop 6</w:t>
            </w:r>
          </w:p>
        </w:tc>
        <w:tc>
          <w:tcPr>
            <w:tcW w:w="2854" w:type="dxa"/>
          </w:tcPr>
          <w:p w14:paraId="7C75F8F9" w14:textId="50270A34" w:rsidR="00552C4F" w:rsidRPr="00D71352" w:rsidRDefault="00552C4F" w:rsidP="000762A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Nadstropni avtobus s 75 sedeži ali več (cena za poldnevni najem do 5 ur, ki  vključuje do prevoženih 150 km)</w:t>
            </w:r>
          </w:p>
        </w:tc>
        <w:tc>
          <w:tcPr>
            <w:tcW w:w="1756" w:type="dxa"/>
            <w:shd w:val="clear" w:color="auto" w:fill="auto"/>
          </w:tcPr>
          <w:p w14:paraId="54DD704D" w14:textId="77777777" w:rsidR="00552C4F" w:rsidRPr="00530C79" w:rsidRDefault="00552C4F" w:rsidP="005A36F4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4E2A1FF3" w14:textId="77777777" w:rsidR="00552C4F" w:rsidRPr="00530C79" w:rsidRDefault="00552C4F" w:rsidP="005A36F4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5D4FA778" w14:textId="77777777" w:rsidR="00552C4F" w:rsidRPr="00530C79" w:rsidRDefault="00552C4F" w:rsidP="005A36F4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5C863D0D" w14:textId="53D87F28" w:rsidTr="00552C4F">
        <w:tc>
          <w:tcPr>
            <w:tcW w:w="1035" w:type="dxa"/>
          </w:tcPr>
          <w:p w14:paraId="67788CBF" w14:textId="1C60E95C" w:rsidR="00552C4F" w:rsidRDefault="00552C4F" w:rsidP="005A36F4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Sklop 7</w:t>
            </w:r>
          </w:p>
        </w:tc>
        <w:tc>
          <w:tcPr>
            <w:tcW w:w="2854" w:type="dxa"/>
          </w:tcPr>
          <w:p w14:paraId="16BC5DD8" w14:textId="27C10D38" w:rsidR="00552C4F" w:rsidRPr="00D71352" w:rsidRDefault="00552C4F" w:rsidP="000762A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Osebni kombi z 8 sedeži (cena za dnevni najem, ki  vključuje do prevoženih 250 km)</w:t>
            </w:r>
          </w:p>
        </w:tc>
        <w:tc>
          <w:tcPr>
            <w:tcW w:w="1756" w:type="dxa"/>
            <w:shd w:val="clear" w:color="auto" w:fill="auto"/>
          </w:tcPr>
          <w:p w14:paraId="5368F4DE" w14:textId="77777777" w:rsidR="00552C4F" w:rsidRPr="00530C79" w:rsidRDefault="00552C4F" w:rsidP="005A36F4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7C86DAD6" w14:textId="77777777" w:rsidR="00552C4F" w:rsidRPr="00530C79" w:rsidRDefault="00552C4F" w:rsidP="005A36F4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33931632" w14:textId="77777777" w:rsidR="00552C4F" w:rsidRPr="00530C79" w:rsidRDefault="00552C4F" w:rsidP="005A36F4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2BBF24B4" w14:textId="2CC74EE3" w:rsidTr="00552C4F">
        <w:tc>
          <w:tcPr>
            <w:tcW w:w="1035" w:type="dxa"/>
          </w:tcPr>
          <w:p w14:paraId="1FF424C0" w14:textId="46423682" w:rsidR="00552C4F" w:rsidRDefault="00552C4F" w:rsidP="000762A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Sklop 8</w:t>
            </w:r>
          </w:p>
        </w:tc>
        <w:tc>
          <w:tcPr>
            <w:tcW w:w="2854" w:type="dxa"/>
          </w:tcPr>
          <w:p w14:paraId="74328FD8" w14:textId="3EB8431F" w:rsidR="00552C4F" w:rsidRPr="00D71352" w:rsidRDefault="00552C4F" w:rsidP="000762A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Avtobus od vključno 20 sedežev do vključno 34 sedežev (cena za dnevni najem, ki  vključuje do prevoženih 250 km)</w:t>
            </w:r>
          </w:p>
        </w:tc>
        <w:tc>
          <w:tcPr>
            <w:tcW w:w="1756" w:type="dxa"/>
            <w:shd w:val="clear" w:color="auto" w:fill="auto"/>
          </w:tcPr>
          <w:p w14:paraId="52C55737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77AFBBA8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752A2251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423D655D" w14:textId="6C73850B" w:rsidTr="00552C4F">
        <w:tc>
          <w:tcPr>
            <w:tcW w:w="1035" w:type="dxa"/>
          </w:tcPr>
          <w:p w14:paraId="1B4FE05B" w14:textId="147ACF01" w:rsidR="00552C4F" w:rsidRDefault="00552C4F" w:rsidP="000762A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Sklop 9</w:t>
            </w:r>
          </w:p>
        </w:tc>
        <w:tc>
          <w:tcPr>
            <w:tcW w:w="2854" w:type="dxa"/>
          </w:tcPr>
          <w:p w14:paraId="625ECE96" w14:textId="50242133" w:rsidR="00552C4F" w:rsidRPr="00D71352" w:rsidRDefault="00552C4F" w:rsidP="000762A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Avtobus od vključno 35 sedežev do vključno 49 sedežev (cena za dnevni najem, ki  vključuje do prevoženih 250 km)</w:t>
            </w:r>
          </w:p>
        </w:tc>
        <w:tc>
          <w:tcPr>
            <w:tcW w:w="1756" w:type="dxa"/>
            <w:shd w:val="clear" w:color="auto" w:fill="auto"/>
          </w:tcPr>
          <w:p w14:paraId="6A282DED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2276CA58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26C3EE82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34AFB3B5" w14:textId="45A1C047" w:rsidTr="00552C4F">
        <w:tc>
          <w:tcPr>
            <w:tcW w:w="1035" w:type="dxa"/>
          </w:tcPr>
          <w:p w14:paraId="028BAC73" w14:textId="41B450D9" w:rsidR="00552C4F" w:rsidRDefault="00552C4F" w:rsidP="000762A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Sklop 10</w:t>
            </w:r>
          </w:p>
        </w:tc>
        <w:tc>
          <w:tcPr>
            <w:tcW w:w="2854" w:type="dxa"/>
          </w:tcPr>
          <w:p w14:paraId="43635958" w14:textId="368AF956" w:rsidR="00552C4F" w:rsidRPr="00D71352" w:rsidRDefault="00552C4F" w:rsidP="000762A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Avtobus od vključno 50 sedežev do vključno 59 sedežev (cena za dnevni najem, ki  vključuje do prevoženih 250 km)</w:t>
            </w:r>
          </w:p>
        </w:tc>
        <w:tc>
          <w:tcPr>
            <w:tcW w:w="1756" w:type="dxa"/>
            <w:shd w:val="clear" w:color="auto" w:fill="auto"/>
          </w:tcPr>
          <w:p w14:paraId="55676D32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7BD4FB0A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695A2F78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4202DC7B" w14:textId="43DBF9F7" w:rsidTr="00552C4F">
        <w:tc>
          <w:tcPr>
            <w:tcW w:w="1035" w:type="dxa"/>
          </w:tcPr>
          <w:p w14:paraId="77D0AB86" w14:textId="5031282E" w:rsidR="00552C4F" w:rsidRDefault="00552C4F" w:rsidP="000762A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Sklop 11</w:t>
            </w:r>
          </w:p>
        </w:tc>
        <w:tc>
          <w:tcPr>
            <w:tcW w:w="2854" w:type="dxa"/>
          </w:tcPr>
          <w:p w14:paraId="1B511D8E" w14:textId="768482AA" w:rsidR="00552C4F" w:rsidRPr="00D71352" w:rsidRDefault="00552C4F" w:rsidP="000762A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Avtobus s 60 sedeži ali več (cena za dnevni najem, ki  vključuje do prevoženih 250 km)</w:t>
            </w:r>
          </w:p>
        </w:tc>
        <w:tc>
          <w:tcPr>
            <w:tcW w:w="1756" w:type="dxa"/>
            <w:shd w:val="clear" w:color="auto" w:fill="auto"/>
          </w:tcPr>
          <w:p w14:paraId="11E79D64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7D8DBFC5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69115DBB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  <w:tr w:rsidR="00552C4F" w:rsidRPr="00530C79" w14:paraId="762925BF" w14:textId="5A45C971" w:rsidTr="00552C4F">
        <w:tc>
          <w:tcPr>
            <w:tcW w:w="1035" w:type="dxa"/>
          </w:tcPr>
          <w:p w14:paraId="17476715" w14:textId="134340AC" w:rsidR="00552C4F" w:rsidRDefault="00552C4F" w:rsidP="000762A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Sklop 12</w:t>
            </w:r>
          </w:p>
        </w:tc>
        <w:tc>
          <w:tcPr>
            <w:tcW w:w="2854" w:type="dxa"/>
          </w:tcPr>
          <w:p w14:paraId="294A54F7" w14:textId="0C70C9C6" w:rsidR="00552C4F" w:rsidRPr="00530C79" w:rsidRDefault="00552C4F" w:rsidP="000762A2">
            <w:pPr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Nadstropni avtobus s 75 sedeži ali več (cena za dnevni najem, ki  vključuje do prevoženih 250 km)</w:t>
            </w:r>
          </w:p>
        </w:tc>
        <w:tc>
          <w:tcPr>
            <w:tcW w:w="1756" w:type="dxa"/>
            <w:shd w:val="clear" w:color="auto" w:fill="auto"/>
          </w:tcPr>
          <w:p w14:paraId="23AA5462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82" w:type="dxa"/>
            <w:shd w:val="clear" w:color="auto" w:fill="auto"/>
          </w:tcPr>
          <w:p w14:paraId="58740679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535" w:type="dxa"/>
          </w:tcPr>
          <w:p w14:paraId="424DCD37" w14:textId="77777777" w:rsidR="00552C4F" w:rsidRPr="00530C79" w:rsidRDefault="00552C4F" w:rsidP="000762A2">
            <w:pPr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333DA2EC" w14:textId="77777777" w:rsidR="006911F1" w:rsidRDefault="006911F1" w:rsidP="00D71352">
      <w:pPr>
        <w:jc w:val="both"/>
        <w:rPr>
          <w:rFonts w:ascii="Calibri" w:hAnsi="Calibri" w:cs="Calibri"/>
        </w:rPr>
      </w:pPr>
    </w:p>
    <w:p w14:paraId="3802EC4F" w14:textId="66DDF83A" w:rsidR="007B028B" w:rsidRPr="00530C79" w:rsidRDefault="007B028B" w:rsidP="007B028B">
      <w:pPr>
        <w:jc w:val="both"/>
        <w:rPr>
          <w:rFonts w:ascii="Calibri" w:hAnsi="Calibri" w:cs="Calibri"/>
        </w:rPr>
      </w:pPr>
      <w:r w:rsidRPr="00530C79">
        <w:rPr>
          <w:rFonts w:ascii="Calibri" w:hAnsi="Calibri" w:cs="Calibri"/>
        </w:rPr>
        <w:lastRenderedPageBreak/>
        <w:t xml:space="preserve">Merilo </w:t>
      </w:r>
      <w:r>
        <w:rPr>
          <w:rFonts w:ascii="Calibri" w:hAnsi="Calibri" w:cs="Calibri"/>
        </w:rPr>
        <w:t>2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52"/>
      </w:tblGrid>
      <w:tr w:rsidR="00483034" w:rsidRPr="00530C79" w14:paraId="06284AAB" w14:textId="77777777" w:rsidTr="006911F1">
        <w:trPr>
          <w:trHeight w:val="700"/>
        </w:trPr>
        <w:tc>
          <w:tcPr>
            <w:tcW w:w="4815" w:type="dxa"/>
            <w:vMerge w:val="restart"/>
            <w:shd w:val="clear" w:color="auto" w:fill="FFFFFF"/>
          </w:tcPr>
          <w:p w14:paraId="4E3C0D29" w14:textId="77777777" w:rsidR="00483034" w:rsidRDefault="00483034" w:rsidP="0048303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Nudenje popusta za </w:t>
            </w:r>
            <w:r w:rsidRPr="007B028B">
              <w:rPr>
                <w:rFonts w:ascii="Calibri" w:hAnsi="Calibri" w:cs="Calibri"/>
                <w:b/>
                <w:bCs/>
              </w:rPr>
              <w:t>prevoz</w:t>
            </w:r>
            <w:r>
              <w:rPr>
                <w:rFonts w:ascii="Calibri" w:hAnsi="Calibri" w:cs="Calibri"/>
                <w:b/>
                <w:bCs/>
              </w:rPr>
              <w:t>e</w:t>
            </w:r>
            <w:r w:rsidRPr="007B028B">
              <w:rPr>
                <w:rFonts w:ascii="Calibri" w:hAnsi="Calibri" w:cs="Calibri"/>
                <w:b/>
                <w:bCs/>
              </w:rPr>
              <w:t xml:space="preserve"> na tabore ali v šole v naravi  po 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7B028B">
              <w:rPr>
                <w:rFonts w:ascii="Calibri" w:hAnsi="Calibri" w:cs="Calibri"/>
                <w:b/>
                <w:bCs/>
              </w:rPr>
              <w:t>ugodnejših cenah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</w:rPr>
              <w:t>(avtobus se v eno smer pelje prazen).</w:t>
            </w:r>
          </w:p>
          <w:p w14:paraId="52004FFB" w14:textId="3B5F3333" w:rsidR="00483034" w:rsidRPr="007B028B" w:rsidRDefault="00483034" w:rsidP="006911F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52" w:type="dxa"/>
            <w:shd w:val="clear" w:color="auto" w:fill="auto"/>
          </w:tcPr>
          <w:p w14:paraId="71092047" w14:textId="07C5A8F4" w:rsidR="00483034" w:rsidRPr="00530C79" w:rsidRDefault="00483034" w:rsidP="00BD043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Odstotek popusta </w:t>
            </w:r>
          </w:p>
        </w:tc>
      </w:tr>
      <w:tr w:rsidR="00483034" w:rsidRPr="00530C79" w14:paraId="5AFAC63F" w14:textId="77777777" w:rsidTr="006911F1">
        <w:trPr>
          <w:trHeight w:val="700"/>
        </w:trPr>
        <w:tc>
          <w:tcPr>
            <w:tcW w:w="4815" w:type="dxa"/>
            <w:vMerge/>
            <w:shd w:val="clear" w:color="auto" w:fill="FFFFFF"/>
          </w:tcPr>
          <w:p w14:paraId="3E52033A" w14:textId="77777777" w:rsidR="00483034" w:rsidRPr="007B028B" w:rsidRDefault="00483034" w:rsidP="006911F1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52" w:type="dxa"/>
            <w:shd w:val="clear" w:color="auto" w:fill="auto"/>
          </w:tcPr>
          <w:p w14:paraId="6B529A6A" w14:textId="77777777" w:rsidR="00483034" w:rsidRDefault="00483034" w:rsidP="00BD043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3C5C36C2" w14:textId="77777777" w:rsidR="006911F1" w:rsidRDefault="006911F1" w:rsidP="006911F1">
      <w:pPr>
        <w:jc w:val="both"/>
        <w:rPr>
          <w:rFonts w:ascii="Calibri" w:hAnsi="Calibri" w:cs="Calibri"/>
        </w:rPr>
      </w:pPr>
    </w:p>
    <w:p w14:paraId="0921BC8F" w14:textId="33C6D251" w:rsidR="006911F1" w:rsidRPr="00530C79" w:rsidRDefault="006911F1" w:rsidP="006911F1">
      <w:pPr>
        <w:jc w:val="both"/>
        <w:rPr>
          <w:rFonts w:ascii="Calibri" w:hAnsi="Calibri" w:cs="Calibri"/>
        </w:rPr>
      </w:pPr>
      <w:r w:rsidRPr="00530C79">
        <w:rPr>
          <w:rFonts w:ascii="Calibri" w:hAnsi="Calibri" w:cs="Calibri"/>
        </w:rPr>
        <w:t xml:space="preserve">Merilo </w:t>
      </w:r>
      <w:r>
        <w:rPr>
          <w:rFonts w:ascii="Calibri" w:hAnsi="Calibri" w:cs="Calibri"/>
        </w:rPr>
        <w:t>3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52"/>
      </w:tblGrid>
      <w:tr w:rsidR="00483034" w:rsidRPr="00530C79" w14:paraId="263F65C6" w14:textId="77777777" w:rsidTr="006911F1">
        <w:trPr>
          <w:trHeight w:val="700"/>
        </w:trPr>
        <w:tc>
          <w:tcPr>
            <w:tcW w:w="4815" w:type="dxa"/>
            <w:vMerge w:val="restart"/>
            <w:shd w:val="clear" w:color="auto" w:fill="FFFFFF"/>
          </w:tcPr>
          <w:p w14:paraId="6D055B99" w14:textId="77777777" w:rsidR="00483034" w:rsidRDefault="00483034" w:rsidP="006911F1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5DC32B01" w14:textId="1D343252" w:rsidR="00483034" w:rsidRPr="00483034" w:rsidRDefault="00483034" w:rsidP="006911F1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483034">
              <w:rPr>
                <w:rFonts w:ascii="Calibri" w:hAnsi="Calibri" w:cs="Calibri"/>
                <w:b/>
                <w:bCs/>
              </w:rPr>
              <w:t>Certifikat s področja družbene odgovornosti</w:t>
            </w:r>
          </w:p>
        </w:tc>
        <w:tc>
          <w:tcPr>
            <w:tcW w:w="4252" w:type="dxa"/>
            <w:shd w:val="clear" w:color="auto" w:fill="auto"/>
          </w:tcPr>
          <w:p w14:paraId="23559B9C" w14:textId="77777777" w:rsidR="00483034" w:rsidRPr="00530C79" w:rsidRDefault="00483034" w:rsidP="00F65DDA">
            <w:pPr>
              <w:jc w:val="center"/>
              <w:rPr>
                <w:rFonts w:ascii="Calibri" w:hAnsi="Calibri" w:cs="Calibri"/>
                <w:b/>
              </w:rPr>
            </w:pPr>
            <w:r w:rsidRPr="00530C79">
              <w:rPr>
                <w:rFonts w:ascii="Calibri" w:hAnsi="Calibri" w:cs="Calibri"/>
                <w:b/>
              </w:rPr>
              <w:t>DA/NE</w:t>
            </w:r>
          </w:p>
        </w:tc>
      </w:tr>
      <w:tr w:rsidR="00483034" w:rsidRPr="00530C79" w14:paraId="6C0D40C8" w14:textId="77777777" w:rsidTr="006911F1">
        <w:trPr>
          <w:trHeight w:val="700"/>
        </w:trPr>
        <w:tc>
          <w:tcPr>
            <w:tcW w:w="4815" w:type="dxa"/>
            <w:vMerge/>
            <w:shd w:val="clear" w:color="auto" w:fill="FFFFFF"/>
          </w:tcPr>
          <w:p w14:paraId="3E7C2B65" w14:textId="77777777" w:rsidR="00483034" w:rsidRDefault="00483034" w:rsidP="006911F1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52" w:type="dxa"/>
            <w:shd w:val="clear" w:color="auto" w:fill="auto"/>
          </w:tcPr>
          <w:p w14:paraId="3C999C48" w14:textId="77777777" w:rsidR="00483034" w:rsidRPr="00530C79" w:rsidRDefault="00483034" w:rsidP="00F65DDA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12C6D6DE" w14:textId="77777777" w:rsidR="006911F1" w:rsidRPr="00530C79" w:rsidRDefault="006911F1" w:rsidP="00D71352">
      <w:pPr>
        <w:jc w:val="both"/>
        <w:rPr>
          <w:rFonts w:ascii="Calibri" w:hAnsi="Calibri" w:cs="Calibri"/>
        </w:rPr>
      </w:pPr>
    </w:p>
    <w:p w14:paraId="59F78EB6" w14:textId="459E02DD" w:rsidR="00D71352" w:rsidRPr="00530C79" w:rsidRDefault="00D71352" w:rsidP="00D71352">
      <w:pPr>
        <w:jc w:val="both"/>
        <w:rPr>
          <w:rFonts w:ascii="Calibri" w:hAnsi="Calibri" w:cs="Calibri"/>
        </w:rPr>
      </w:pPr>
      <w:r w:rsidRPr="00530C79">
        <w:rPr>
          <w:rFonts w:ascii="Calibri" w:hAnsi="Calibri" w:cs="Calibri"/>
        </w:rPr>
        <w:t xml:space="preserve">Merilo </w:t>
      </w:r>
      <w:r w:rsidR="006911F1">
        <w:rPr>
          <w:rFonts w:ascii="Calibri" w:hAnsi="Calibri" w:cs="Calibri"/>
        </w:rPr>
        <w:t>4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52"/>
      </w:tblGrid>
      <w:tr w:rsidR="006911F1" w:rsidRPr="00530C79" w14:paraId="143F8D0F" w14:textId="77777777" w:rsidTr="006911F1">
        <w:trPr>
          <w:trHeight w:val="329"/>
        </w:trPr>
        <w:tc>
          <w:tcPr>
            <w:tcW w:w="4815" w:type="dxa"/>
            <w:vMerge w:val="restart"/>
          </w:tcPr>
          <w:p w14:paraId="034D3B1C" w14:textId="286FBE27" w:rsidR="006911F1" w:rsidRPr="00530C79" w:rsidRDefault="006911F1" w:rsidP="006911F1">
            <w:pPr>
              <w:rPr>
                <w:rFonts w:ascii="Calibri" w:hAnsi="Calibri" w:cs="Calibri"/>
                <w:b/>
              </w:rPr>
            </w:pPr>
            <w:r w:rsidRPr="00530C79">
              <w:rPr>
                <w:rFonts w:ascii="Calibri" w:hAnsi="Calibri" w:cs="Calibri"/>
                <w:b/>
              </w:rPr>
              <w:t>Starost vozil</w:t>
            </w:r>
          </w:p>
        </w:tc>
        <w:tc>
          <w:tcPr>
            <w:tcW w:w="4252" w:type="dxa"/>
            <w:shd w:val="clear" w:color="auto" w:fill="auto"/>
          </w:tcPr>
          <w:p w14:paraId="44E159D1" w14:textId="77777777" w:rsidR="006911F1" w:rsidRPr="00530C79" w:rsidRDefault="006911F1" w:rsidP="00487005">
            <w:pPr>
              <w:rPr>
                <w:rFonts w:ascii="Calibri" w:hAnsi="Calibri" w:cs="Calibri"/>
                <w:b/>
              </w:rPr>
            </w:pPr>
            <w:r w:rsidRPr="00530C79">
              <w:rPr>
                <w:rFonts w:ascii="Calibri" w:hAnsi="Calibri" w:cs="Calibri"/>
                <w:b/>
              </w:rPr>
              <w:t>Povprečna starost vozil</w:t>
            </w:r>
          </w:p>
        </w:tc>
      </w:tr>
      <w:tr w:rsidR="006911F1" w:rsidRPr="00530C79" w14:paraId="4309717A" w14:textId="77777777" w:rsidTr="006911F1">
        <w:trPr>
          <w:trHeight w:val="419"/>
        </w:trPr>
        <w:tc>
          <w:tcPr>
            <w:tcW w:w="4815" w:type="dxa"/>
            <w:vMerge/>
          </w:tcPr>
          <w:p w14:paraId="2C8BA922" w14:textId="77777777" w:rsidR="006911F1" w:rsidRPr="00530C79" w:rsidRDefault="006911F1" w:rsidP="00487005">
            <w:pPr>
              <w:rPr>
                <w:rFonts w:ascii="Calibri" w:hAnsi="Calibri" w:cs="Calibri"/>
                <w:b/>
                <w:highlight w:val="yellow"/>
              </w:rPr>
            </w:pPr>
          </w:p>
        </w:tc>
        <w:tc>
          <w:tcPr>
            <w:tcW w:w="4252" w:type="dxa"/>
            <w:shd w:val="clear" w:color="auto" w:fill="auto"/>
          </w:tcPr>
          <w:p w14:paraId="04E43D1F" w14:textId="77777777" w:rsidR="006911F1" w:rsidRPr="00530C79" w:rsidRDefault="006911F1" w:rsidP="006911F1">
            <w:pPr>
              <w:rPr>
                <w:rFonts w:ascii="Calibri" w:hAnsi="Calibri" w:cs="Calibri"/>
                <w:b/>
              </w:rPr>
            </w:pPr>
          </w:p>
        </w:tc>
      </w:tr>
    </w:tbl>
    <w:p w14:paraId="7F129370" w14:textId="77777777" w:rsidR="00D71352" w:rsidRDefault="00D71352" w:rsidP="00D71352">
      <w:pPr>
        <w:jc w:val="both"/>
        <w:rPr>
          <w:rFonts w:ascii="Calibri" w:hAnsi="Calibri" w:cs="Calibri"/>
        </w:rPr>
      </w:pPr>
    </w:p>
    <w:p w14:paraId="569BDC9B" w14:textId="5F14A10F" w:rsidR="007B028B" w:rsidRDefault="00552C4F" w:rsidP="00D7135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Merilo 5</w:t>
      </w:r>
    </w:p>
    <w:p w14:paraId="2F36BC99" w14:textId="77777777" w:rsidR="00552C4F" w:rsidRDefault="00552C4F" w:rsidP="00D71352">
      <w:pPr>
        <w:jc w:val="both"/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52"/>
      </w:tblGrid>
      <w:tr w:rsidR="00552C4F" w:rsidRPr="00530C79" w14:paraId="26879162" w14:textId="77777777" w:rsidTr="00813D15">
        <w:trPr>
          <w:trHeight w:val="700"/>
        </w:trPr>
        <w:tc>
          <w:tcPr>
            <w:tcW w:w="4815" w:type="dxa"/>
            <w:vMerge w:val="restart"/>
            <w:shd w:val="clear" w:color="auto" w:fill="FFFFFF"/>
          </w:tcPr>
          <w:p w14:paraId="2328828A" w14:textId="77777777" w:rsidR="00552C4F" w:rsidRDefault="00552C4F" w:rsidP="00813D15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6F19E1AC" w14:textId="5420E3D7" w:rsidR="00552C4F" w:rsidRDefault="00552C4F" w:rsidP="00813D15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Nudenje poldnevnih najemov vozil v vseh delih dneva</w:t>
            </w:r>
          </w:p>
          <w:p w14:paraId="6B60F31A" w14:textId="77777777" w:rsidR="00552C4F" w:rsidRDefault="00552C4F" w:rsidP="00813D15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6424A5DF" w14:textId="0CD18F34" w:rsidR="00552C4F" w:rsidRPr="00483034" w:rsidRDefault="00552C4F" w:rsidP="00813D15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52" w:type="dxa"/>
            <w:shd w:val="clear" w:color="auto" w:fill="auto"/>
          </w:tcPr>
          <w:p w14:paraId="6CFC4FA0" w14:textId="77777777" w:rsidR="00552C4F" w:rsidRPr="00530C79" w:rsidRDefault="00552C4F" w:rsidP="00813D15">
            <w:pPr>
              <w:jc w:val="center"/>
              <w:rPr>
                <w:rFonts w:ascii="Calibri" w:hAnsi="Calibri" w:cs="Calibri"/>
                <w:b/>
              </w:rPr>
            </w:pPr>
            <w:r w:rsidRPr="00530C79">
              <w:rPr>
                <w:rFonts w:ascii="Calibri" w:hAnsi="Calibri" w:cs="Calibri"/>
                <w:b/>
              </w:rPr>
              <w:t>DA/NE</w:t>
            </w:r>
          </w:p>
        </w:tc>
      </w:tr>
      <w:tr w:rsidR="00552C4F" w:rsidRPr="00530C79" w14:paraId="70D53663" w14:textId="77777777" w:rsidTr="00813D15">
        <w:trPr>
          <w:trHeight w:val="700"/>
        </w:trPr>
        <w:tc>
          <w:tcPr>
            <w:tcW w:w="4815" w:type="dxa"/>
            <w:vMerge/>
            <w:shd w:val="clear" w:color="auto" w:fill="FFFFFF"/>
          </w:tcPr>
          <w:p w14:paraId="39E11194" w14:textId="77777777" w:rsidR="00552C4F" w:rsidRDefault="00552C4F" w:rsidP="00813D15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52" w:type="dxa"/>
            <w:shd w:val="clear" w:color="auto" w:fill="auto"/>
          </w:tcPr>
          <w:p w14:paraId="0A6C1E5B" w14:textId="77777777" w:rsidR="00552C4F" w:rsidRPr="00530C79" w:rsidRDefault="00552C4F" w:rsidP="00813D1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3CB1AAA" w14:textId="77777777" w:rsidR="00552C4F" w:rsidRDefault="00552C4F" w:rsidP="00D71352">
      <w:pPr>
        <w:jc w:val="both"/>
        <w:rPr>
          <w:rFonts w:ascii="Calibri" w:hAnsi="Calibri" w:cs="Calibri"/>
        </w:rPr>
      </w:pPr>
    </w:p>
    <w:p w14:paraId="17E0DD4A" w14:textId="77777777" w:rsidR="00552C4F" w:rsidRDefault="00552C4F" w:rsidP="00D71352">
      <w:pPr>
        <w:jc w:val="both"/>
        <w:rPr>
          <w:rFonts w:ascii="Calibri" w:hAnsi="Calibri" w:cs="Calibri"/>
        </w:rPr>
      </w:pPr>
    </w:p>
    <w:p w14:paraId="245CB4F6" w14:textId="77777777" w:rsidR="00552C4F" w:rsidRDefault="00552C4F" w:rsidP="00D71352">
      <w:pPr>
        <w:jc w:val="both"/>
        <w:rPr>
          <w:rFonts w:ascii="Calibri" w:hAnsi="Calibri" w:cs="Calibri"/>
        </w:rPr>
      </w:pPr>
    </w:p>
    <w:p w14:paraId="2418D32A" w14:textId="77777777" w:rsidR="00552C4F" w:rsidRDefault="00552C4F" w:rsidP="00D71352">
      <w:pPr>
        <w:jc w:val="both"/>
        <w:rPr>
          <w:rFonts w:ascii="Calibri" w:hAnsi="Calibri" w:cs="Calibri"/>
        </w:rPr>
      </w:pPr>
    </w:p>
    <w:p w14:paraId="04E5B31E" w14:textId="6395A3A5" w:rsidR="00D71352" w:rsidRPr="007B028B" w:rsidRDefault="00D71352" w:rsidP="007B028B">
      <w:pPr>
        <w:jc w:val="both"/>
        <w:rPr>
          <w:rFonts w:ascii="Calibri" w:hAnsi="Calibri" w:cs="Calibri"/>
        </w:rPr>
      </w:pPr>
      <w:r w:rsidRPr="00530C79">
        <w:rPr>
          <w:rFonts w:ascii="Calibri" w:hAnsi="Calibri" w:cs="Calibri"/>
        </w:rPr>
        <w:t>Datum: ___________                                                          Žig in podpis ponudnika</w:t>
      </w:r>
      <w:r w:rsidRPr="00530C79">
        <w:rPr>
          <w:rFonts w:ascii="Calibri" w:hAnsi="Calibri" w:cs="Calibri"/>
          <w:b/>
        </w:rPr>
        <w:tab/>
      </w:r>
      <w:r w:rsidRPr="00530C79">
        <w:rPr>
          <w:rFonts w:ascii="Calibri" w:hAnsi="Calibri" w:cs="Calibri"/>
          <w:b/>
        </w:rPr>
        <w:tab/>
      </w:r>
      <w:r w:rsidRPr="00530C79">
        <w:rPr>
          <w:rFonts w:ascii="Calibri" w:hAnsi="Calibri" w:cs="Calibri"/>
          <w:b/>
        </w:rPr>
        <w:tab/>
      </w:r>
      <w:r w:rsidRPr="00530C79">
        <w:rPr>
          <w:rFonts w:ascii="Calibri" w:hAnsi="Calibri" w:cs="Calibri"/>
          <w:b/>
        </w:rPr>
        <w:tab/>
      </w:r>
      <w:r w:rsidRPr="00530C79">
        <w:rPr>
          <w:rFonts w:ascii="Calibri" w:hAnsi="Calibri" w:cs="Calibri"/>
          <w:b/>
        </w:rPr>
        <w:tab/>
      </w:r>
      <w:r w:rsidRPr="00530C79">
        <w:rPr>
          <w:rFonts w:ascii="Calibri" w:hAnsi="Calibri" w:cs="Calibri"/>
          <w:b/>
        </w:rPr>
        <w:tab/>
      </w:r>
      <w:r w:rsidRPr="00530C79">
        <w:rPr>
          <w:rFonts w:ascii="Calibri" w:hAnsi="Calibri" w:cs="Calibri"/>
          <w:b/>
        </w:rPr>
        <w:tab/>
      </w:r>
      <w:r w:rsidRPr="00530C79">
        <w:rPr>
          <w:rFonts w:ascii="Calibri" w:hAnsi="Calibri" w:cs="Calibri"/>
          <w:b/>
        </w:rPr>
        <w:tab/>
      </w:r>
    </w:p>
    <w:sectPr w:rsidR="00D71352" w:rsidRPr="007B02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352"/>
    <w:rsid w:val="000762A2"/>
    <w:rsid w:val="00161C18"/>
    <w:rsid w:val="001D2797"/>
    <w:rsid w:val="00287BD6"/>
    <w:rsid w:val="00341040"/>
    <w:rsid w:val="003B1223"/>
    <w:rsid w:val="003B7CD8"/>
    <w:rsid w:val="00483034"/>
    <w:rsid w:val="00552C4F"/>
    <w:rsid w:val="005A36F4"/>
    <w:rsid w:val="00634623"/>
    <w:rsid w:val="00685CD5"/>
    <w:rsid w:val="006911F1"/>
    <w:rsid w:val="007B028B"/>
    <w:rsid w:val="00A811BD"/>
    <w:rsid w:val="00A84CB0"/>
    <w:rsid w:val="00B10268"/>
    <w:rsid w:val="00B709DD"/>
    <w:rsid w:val="00D71352"/>
    <w:rsid w:val="00EC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C15A"/>
  <w15:chartTrackingRefBased/>
  <w15:docId w15:val="{D3441E18-49D8-4842-A11D-CA400058A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C4F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7135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7135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7135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nhideWhenUsed/>
    <w:qFormat/>
    <w:rsid w:val="00D7135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7135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7135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7135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7135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7135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713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713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713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D7135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7135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7135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7135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7135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7135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713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71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7135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71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7135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7135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7135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7135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713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7135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713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1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2024-08-22T06:16:00Z</dcterms:created>
  <dcterms:modified xsi:type="dcterms:W3CDTF">2024-08-22T06:16:00Z</dcterms:modified>
</cp:coreProperties>
</file>